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9D" w:rsidRPr="000B1911" w:rsidRDefault="0041480B" w:rsidP="004B17BD">
      <w:pPr>
        <w:rPr>
          <w:rFonts w:ascii="Eras Demi ITC" w:hAnsi="Eras Demi ITC"/>
          <w:b/>
          <w:i/>
          <w:color w:val="00B050"/>
          <w:sz w:val="84"/>
          <w:szCs w:val="84"/>
          <w14:glow w14:rad="0">
            <w14:schemeClr w14:val="accent4"/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B1911">
        <w:rPr>
          <w:rFonts w:ascii="Eras Demi ITC" w:hAnsi="Eras Demi ITC"/>
          <w:b/>
          <w:i/>
          <w:noProof/>
          <w:color w:val="00B050"/>
          <w:sz w:val="84"/>
          <w:szCs w:val="84"/>
          <w:highlight w:val="yellow"/>
          <w:lang w:eastAsia="en-GB"/>
          <w14:glow w14:rad="0">
            <w14:schemeClr w14:val="accent4"/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4765040</wp:posOffset>
            </wp:positionH>
            <wp:positionV relativeFrom="page">
              <wp:posOffset>553720</wp:posOffset>
            </wp:positionV>
            <wp:extent cx="1432560" cy="1081405"/>
            <wp:effectExtent l="0" t="0" r="0" b="4445"/>
            <wp:wrapThrough wrapText="bothSides">
              <wp:wrapPolygon edited="0">
                <wp:start x="5457" y="0"/>
                <wp:lineTo x="4021" y="1142"/>
                <wp:lineTo x="862" y="5327"/>
                <wp:lineTo x="0" y="12176"/>
                <wp:lineTo x="574" y="18264"/>
                <wp:lineTo x="1723" y="21308"/>
                <wp:lineTo x="3734" y="21308"/>
                <wp:lineTo x="4596" y="21308"/>
                <wp:lineTo x="4596" y="19786"/>
                <wp:lineTo x="4021" y="18264"/>
                <wp:lineTo x="17521" y="15220"/>
                <wp:lineTo x="17521" y="14840"/>
                <wp:lineTo x="3734" y="12176"/>
                <wp:lineTo x="14649" y="12176"/>
                <wp:lineTo x="18096" y="10654"/>
                <wp:lineTo x="16947" y="6088"/>
                <wp:lineTo x="20106" y="6088"/>
                <wp:lineTo x="20968" y="1522"/>
                <wp:lineTo x="19819" y="0"/>
                <wp:lineTo x="545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F6A" w:rsidRPr="000B1911">
        <w:rPr>
          <w:rFonts w:ascii="Eras Demi ITC" w:hAnsi="Eras Demi ITC"/>
          <w:b/>
          <w:i/>
          <w:color w:val="00B050"/>
          <w:sz w:val="84"/>
          <w:szCs w:val="84"/>
          <w:highlight w:val="yellow"/>
          <w14:glow w14:rad="0">
            <w14:schemeClr w14:val="accent4"/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#</w:t>
      </w:r>
      <w:proofErr w:type="gramStart"/>
      <w:r w:rsidR="005F3F6A" w:rsidRPr="000B1911">
        <w:rPr>
          <w:rFonts w:ascii="Eras Demi ITC" w:hAnsi="Eras Demi ITC"/>
          <w:b/>
          <w:i/>
          <w:color w:val="00B050"/>
          <w:sz w:val="84"/>
          <w:szCs w:val="84"/>
          <w:highlight w:val="yellow"/>
          <w14:glow w14:rad="0">
            <w14:schemeClr w14:val="accent4"/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All</w:t>
      </w:r>
      <w:proofErr w:type="gramEnd"/>
      <w:r w:rsidR="005F3F6A" w:rsidRPr="000B1911">
        <w:rPr>
          <w:rFonts w:ascii="Eras Demi ITC" w:hAnsi="Eras Demi ITC"/>
          <w:b/>
          <w:i/>
          <w:color w:val="00B050"/>
          <w:sz w:val="84"/>
          <w:szCs w:val="84"/>
          <w:highlight w:val="yellow"/>
          <w14:glow w14:rad="0">
            <w14:schemeClr w14:val="accent4"/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in it together</w:t>
      </w:r>
    </w:p>
    <w:p w:rsidR="005F3F6A" w:rsidRDefault="005F3F6A">
      <w:pPr>
        <w:rPr>
          <w:b/>
          <w:color w:val="00B050"/>
          <w:sz w:val="36"/>
          <w:szCs w:val="36"/>
        </w:rPr>
      </w:pPr>
    </w:p>
    <w:p w:rsidR="003D5916" w:rsidRDefault="005F3F6A" w:rsidP="004B17BD">
      <w:pPr>
        <w:jc w:val="both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As Covid-19 spreads across the globe, special &amp; additional actions must be taken to slow its distribution, for the safety </w:t>
      </w:r>
      <w:r w:rsidRPr="003D5916">
        <w:rPr>
          <w:b/>
          <w:color w:val="00B050"/>
          <w:sz w:val="36"/>
          <w:szCs w:val="36"/>
        </w:rPr>
        <w:t>of all of us</w:t>
      </w:r>
      <w:r w:rsidR="003D5916" w:rsidRPr="003D5916">
        <w:rPr>
          <w:b/>
          <w:color w:val="00B050"/>
          <w:sz w:val="36"/>
          <w:szCs w:val="36"/>
        </w:rPr>
        <w:t>,</w:t>
      </w:r>
    </w:p>
    <w:p w:rsidR="005F3F6A" w:rsidRPr="000B1911" w:rsidRDefault="005F3F6A">
      <w:pPr>
        <w:rPr>
          <w:b/>
          <w:color w:val="385623" w:themeColor="accent6" w:themeShade="80"/>
          <w:sz w:val="44"/>
          <w:szCs w:val="44"/>
        </w:rPr>
      </w:pPr>
      <w:r w:rsidRPr="000B1911">
        <w:rPr>
          <w:b/>
          <w:color w:val="385623" w:themeColor="accent6" w:themeShade="80"/>
          <w:sz w:val="44"/>
          <w:szCs w:val="44"/>
          <w:highlight w:val="yellow"/>
        </w:rPr>
        <w:t>Thanington Resource Centre must provide:</w:t>
      </w:r>
    </w:p>
    <w:p w:rsidR="005F3F6A" w:rsidRPr="004B17BD" w:rsidRDefault="005F3F6A" w:rsidP="005F3F6A">
      <w:pPr>
        <w:pStyle w:val="ListParagraph"/>
        <w:numPr>
          <w:ilvl w:val="0"/>
          <w:numId w:val="1"/>
        </w:numPr>
        <w:rPr>
          <w:b/>
          <w:color w:val="00B050"/>
          <w:sz w:val="40"/>
          <w:szCs w:val="40"/>
        </w:rPr>
      </w:pPr>
      <w:r w:rsidRPr="004B17BD">
        <w:rPr>
          <w:b/>
          <w:color w:val="00B050"/>
          <w:sz w:val="40"/>
          <w:szCs w:val="40"/>
        </w:rPr>
        <w:t>Social distancing measures throughout the building</w:t>
      </w:r>
    </w:p>
    <w:p w:rsidR="005F3F6A" w:rsidRPr="004B17BD" w:rsidRDefault="005F3F6A" w:rsidP="005F3F6A">
      <w:pPr>
        <w:pStyle w:val="ListParagraph"/>
        <w:numPr>
          <w:ilvl w:val="0"/>
          <w:numId w:val="1"/>
        </w:numPr>
        <w:rPr>
          <w:b/>
          <w:color w:val="00B050"/>
          <w:sz w:val="40"/>
          <w:szCs w:val="40"/>
        </w:rPr>
      </w:pPr>
      <w:r w:rsidRPr="004B17BD">
        <w:rPr>
          <w:b/>
          <w:color w:val="00B050"/>
          <w:sz w:val="40"/>
          <w:szCs w:val="40"/>
        </w:rPr>
        <w:t>Enhanced and additional cleaning regimes</w:t>
      </w:r>
    </w:p>
    <w:p w:rsidR="005F3F6A" w:rsidRPr="004B17BD" w:rsidRDefault="005F3F6A" w:rsidP="005F3F6A">
      <w:pPr>
        <w:pStyle w:val="ListParagraph"/>
        <w:numPr>
          <w:ilvl w:val="0"/>
          <w:numId w:val="1"/>
        </w:numPr>
        <w:rPr>
          <w:b/>
          <w:color w:val="00B050"/>
          <w:sz w:val="40"/>
          <w:szCs w:val="40"/>
        </w:rPr>
      </w:pPr>
      <w:r w:rsidRPr="004B17BD">
        <w:rPr>
          <w:b/>
          <w:color w:val="00B050"/>
          <w:sz w:val="40"/>
          <w:szCs w:val="40"/>
        </w:rPr>
        <w:t>Hand</w:t>
      </w:r>
      <w:r w:rsidR="0041480B" w:rsidRPr="004B17BD">
        <w:rPr>
          <w:b/>
          <w:color w:val="00B050"/>
          <w:sz w:val="40"/>
          <w:szCs w:val="40"/>
        </w:rPr>
        <w:t>-</w:t>
      </w:r>
      <w:r w:rsidRPr="004B17BD">
        <w:rPr>
          <w:b/>
          <w:color w:val="00B050"/>
          <w:sz w:val="40"/>
          <w:szCs w:val="40"/>
        </w:rPr>
        <w:t xml:space="preserve">sanitiser units and </w:t>
      </w:r>
      <w:r w:rsidR="0041480B" w:rsidRPr="004B17BD">
        <w:rPr>
          <w:b/>
          <w:color w:val="00B050"/>
          <w:sz w:val="40"/>
          <w:szCs w:val="40"/>
        </w:rPr>
        <w:t xml:space="preserve">cleansing </w:t>
      </w:r>
      <w:r w:rsidRPr="004B17BD">
        <w:rPr>
          <w:b/>
          <w:color w:val="00B050"/>
          <w:sz w:val="40"/>
          <w:szCs w:val="40"/>
        </w:rPr>
        <w:t>stations throughout</w:t>
      </w:r>
    </w:p>
    <w:p w:rsidR="005F3F6A" w:rsidRPr="004B17BD" w:rsidRDefault="005F3F6A" w:rsidP="005F3F6A">
      <w:pPr>
        <w:pStyle w:val="ListParagraph"/>
        <w:numPr>
          <w:ilvl w:val="0"/>
          <w:numId w:val="1"/>
        </w:numPr>
        <w:rPr>
          <w:b/>
          <w:color w:val="00B050"/>
          <w:sz w:val="40"/>
          <w:szCs w:val="40"/>
        </w:rPr>
      </w:pPr>
      <w:r w:rsidRPr="004B17BD">
        <w:rPr>
          <w:b/>
          <w:color w:val="00B050"/>
          <w:sz w:val="40"/>
          <w:szCs w:val="40"/>
        </w:rPr>
        <w:t>Reduced capacity to meet with government guidelines</w:t>
      </w:r>
    </w:p>
    <w:p w:rsidR="005F3F6A" w:rsidRPr="004B17BD" w:rsidRDefault="005F3F6A" w:rsidP="005F3F6A">
      <w:pPr>
        <w:pStyle w:val="ListParagraph"/>
        <w:numPr>
          <w:ilvl w:val="0"/>
          <w:numId w:val="1"/>
        </w:numPr>
        <w:rPr>
          <w:b/>
          <w:color w:val="00B050"/>
          <w:sz w:val="40"/>
          <w:szCs w:val="40"/>
        </w:rPr>
      </w:pPr>
      <w:r w:rsidRPr="004B17BD">
        <w:rPr>
          <w:b/>
          <w:color w:val="00B050"/>
          <w:sz w:val="40"/>
          <w:szCs w:val="40"/>
        </w:rPr>
        <w:t>PPE and temperature testing where necessary</w:t>
      </w:r>
    </w:p>
    <w:p w:rsidR="0041480B" w:rsidRPr="004B17BD" w:rsidRDefault="004B17BD" w:rsidP="005F3F6A">
      <w:pPr>
        <w:pStyle w:val="ListParagraph"/>
        <w:numPr>
          <w:ilvl w:val="0"/>
          <w:numId w:val="1"/>
        </w:numPr>
        <w:rPr>
          <w:b/>
          <w:color w:val="00B050"/>
          <w:sz w:val="40"/>
          <w:szCs w:val="40"/>
        </w:rPr>
      </w:pPr>
      <w:r w:rsidRPr="004B17BD">
        <w:rPr>
          <w:b/>
          <w:color w:val="00B050"/>
          <w:sz w:val="40"/>
          <w:szCs w:val="40"/>
        </w:rPr>
        <w:t>An appropriate safe environment</w:t>
      </w:r>
    </w:p>
    <w:p w:rsidR="005F3F6A" w:rsidRDefault="005F3F6A" w:rsidP="005F3F6A">
      <w:pPr>
        <w:rPr>
          <w:b/>
          <w:color w:val="00B050"/>
          <w:sz w:val="36"/>
          <w:szCs w:val="36"/>
        </w:rPr>
      </w:pPr>
    </w:p>
    <w:p w:rsidR="003D5916" w:rsidRPr="003D5916" w:rsidRDefault="000B1911" w:rsidP="0041480B">
      <w:pPr>
        <w:rPr>
          <w:b/>
          <w:color w:val="00B050"/>
          <w:sz w:val="40"/>
          <w:szCs w:val="40"/>
        </w:rPr>
      </w:pPr>
      <w:r>
        <w:rPr>
          <w:b/>
          <w:color w:val="385623" w:themeColor="accent6" w:themeShade="80"/>
          <w:sz w:val="44"/>
          <w:szCs w:val="44"/>
          <w:highlight w:val="yellow"/>
        </w:rPr>
        <w:t>T</w:t>
      </w:r>
      <w:r w:rsidR="005F3F6A" w:rsidRPr="000B1911">
        <w:rPr>
          <w:b/>
          <w:color w:val="385623" w:themeColor="accent6" w:themeShade="80"/>
          <w:sz w:val="44"/>
          <w:szCs w:val="44"/>
          <w:highlight w:val="yellow"/>
        </w:rPr>
        <w:t xml:space="preserve">his is what you </w:t>
      </w:r>
      <w:r w:rsidR="004B17BD" w:rsidRPr="000B1911">
        <w:rPr>
          <w:b/>
          <w:color w:val="385623" w:themeColor="accent6" w:themeShade="80"/>
          <w:sz w:val="44"/>
          <w:szCs w:val="44"/>
          <w:highlight w:val="yellow"/>
        </w:rPr>
        <w:t>must</w:t>
      </w:r>
      <w:r w:rsidR="005F3F6A" w:rsidRPr="000B1911">
        <w:rPr>
          <w:b/>
          <w:color w:val="385623" w:themeColor="accent6" w:themeShade="80"/>
          <w:sz w:val="44"/>
          <w:szCs w:val="44"/>
          <w:highlight w:val="yellow"/>
        </w:rPr>
        <w:t xml:space="preserve"> do:</w:t>
      </w:r>
      <w:r w:rsidR="0041480B" w:rsidRPr="000B1911">
        <w:rPr>
          <w:b/>
          <w:color w:val="385623" w:themeColor="accent6" w:themeShade="80"/>
          <w:sz w:val="44"/>
          <w:szCs w:val="44"/>
        </w:rPr>
        <w:t xml:space="preserve"> </w:t>
      </w:r>
    </w:p>
    <w:p w:rsidR="0041480B" w:rsidRPr="004B17BD" w:rsidRDefault="0041480B" w:rsidP="0041480B">
      <w:pPr>
        <w:pStyle w:val="ListParagraph"/>
        <w:numPr>
          <w:ilvl w:val="0"/>
          <w:numId w:val="5"/>
        </w:numPr>
        <w:rPr>
          <w:b/>
          <w:color w:val="00B050"/>
          <w:sz w:val="40"/>
          <w:szCs w:val="40"/>
        </w:rPr>
      </w:pPr>
      <w:r w:rsidRPr="004B17BD">
        <w:rPr>
          <w:b/>
          <w:color w:val="00B050"/>
          <w:sz w:val="40"/>
          <w:szCs w:val="40"/>
        </w:rPr>
        <w:t>Take personal responsibility for your own health &amp; safety by</w:t>
      </w:r>
      <w:r w:rsidR="003D5916">
        <w:rPr>
          <w:b/>
          <w:color w:val="00B050"/>
          <w:sz w:val="40"/>
          <w:szCs w:val="40"/>
        </w:rPr>
        <w:t xml:space="preserve"> observing social distancing, and</w:t>
      </w:r>
    </w:p>
    <w:p w:rsidR="0041480B" w:rsidRPr="003D5916" w:rsidRDefault="004B17BD" w:rsidP="0041480B">
      <w:pPr>
        <w:pStyle w:val="ListParagraph"/>
        <w:numPr>
          <w:ilvl w:val="0"/>
          <w:numId w:val="5"/>
        </w:numPr>
        <w:rPr>
          <w:b/>
          <w:color w:val="00B050"/>
          <w:sz w:val="40"/>
          <w:szCs w:val="40"/>
        </w:rPr>
      </w:pPr>
      <w:r w:rsidRPr="003D5916">
        <w:rPr>
          <w:b/>
          <w:color w:val="00B050"/>
          <w:sz w:val="40"/>
          <w:szCs w:val="40"/>
        </w:rPr>
        <w:t>Wash</w:t>
      </w:r>
      <w:r w:rsidR="003D5916" w:rsidRPr="003D5916">
        <w:rPr>
          <w:b/>
          <w:color w:val="00B050"/>
          <w:sz w:val="40"/>
          <w:szCs w:val="40"/>
        </w:rPr>
        <w:t>ing</w:t>
      </w:r>
      <w:r w:rsidRPr="003D5916">
        <w:rPr>
          <w:b/>
          <w:color w:val="00B050"/>
          <w:sz w:val="40"/>
          <w:szCs w:val="40"/>
        </w:rPr>
        <w:t xml:space="preserve"> your </w:t>
      </w:r>
      <w:r w:rsidR="0041480B" w:rsidRPr="003D5916">
        <w:rPr>
          <w:b/>
          <w:color w:val="00B050"/>
          <w:sz w:val="40"/>
          <w:szCs w:val="40"/>
        </w:rPr>
        <w:t>hand</w:t>
      </w:r>
      <w:r w:rsidRPr="003D5916">
        <w:rPr>
          <w:b/>
          <w:color w:val="00B050"/>
          <w:sz w:val="40"/>
          <w:szCs w:val="40"/>
        </w:rPr>
        <w:t xml:space="preserve">s thoroughly </w:t>
      </w:r>
      <w:r w:rsidR="003D5916" w:rsidRPr="003D5916">
        <w:rPr>
          <w:b/>
          <w:color w:val="00B050"/>
          <w:sz w:val="40"/>
          <w:szCs w:val="40"/>
        </w:rPr>
        <w:t>and regularly</w:t>
      </w:r>
    </w:p>
    <w:p w:rsidR="0041480B" w:rsidRPr="003D5916" w:rsidRDefault="003D5916" w:rsidP="0041480B">
      <w:pPr>
        <w:pStyle w:val="ListParagraph"/>
        <w:numPr>
          <w:ilvl w:val="0"/>
          <w:numId w:val="5"/>
        </w:numPr>
        <w:rPr>
          <w:b/>
          <w:color w:val="00B050"/>
          <w:sz w:val="40"/>
          <w:szCs w:val="40"/>
        </w:rPr>
      </w:pPr>
      <w:r w:rsidRPr="003D5916">
        <w:rPr>
          <w:b/>
          <w:color w:val="00B050"/>
          <w:sz w:val="40"/>
          <w:szCs w:val="40"/>
        </w:rPr>
        <w:t>Continuing</w:t>
      </w:r>
      <w:r w:rsidR="0041480B" w:rsidRPr="003D5916">
        <w:rPr>
          <w:b/>
          <w:color w:val="00B050"/>
          <w:sz w:val="40"/>
          <w:szCs w:val="40"/>
        </w:rPr>
        <w:t xml:space="preserve"> </w:t>
      </w:r>
      <w:r w:rsidR="004B17BD" w:rsidRPr="003D5916">
        <w:rPr>
          <w:b/>
          <w:color w:val="00B050"/>
          <w:sz w:val="40"/>
          <w:szCs w:val="40"/>
        </w:rPr>
        <w:t xml:space="preserve">a strict </w:t>
      </w:r>
      <w:r w:rsidR="0041480B" w:rsidRPr="003D5916">
        <w:rPr>
          <w:b/>
          <w:color w:val="00B050"/>
          <w:sz w:val="40"/>
          <w:szCs w:val="40"/>
        </w:rPr>
        <w:t>sneezing &amp; coughing etiquette</w:t>
      </w:r>
    </w:p>
    <w:p w:rsidR="004B17BD" w:rsidRPr="003D5916" w:rsidRDefault="0041480B" w:rsidP="0041480B">
      <w:pPr>
        <w:pStyle w:val="ListParagraph"/>
        <w:numPr>
          <w:ilvl w:val="0"/>
          <w:numId w:val="5"/>
        </w:numPr>
        <w:rPr>
          <w:b/>
          <w:color w:val="00B050"/>
          <w:sz w:val="40"/>
          <w:szCs w:val="40"/>
        </w:rPr>
      </w:pPr>
      <w:r w:rsidRPr="003D5916">
        <w:rPr>
          <w:b/>
          <w:color w:val="00B050"/>
          <w:sz w:val="40"/>
          <w:szCs w:val="40"/>
        </w:rPr>
        <w:t>Avoid</w:t>
      </w:r>
      <w:r w:rsidR="003D5916" w:rsidRPr="003D5916">
        <w:rPr>
          <w:b/>
          <w:color w:val="00B050"/>
          <w:sz w:val="40"/>
          <w:szCs w:val="40"/>
        </w:rPr>
        <w:t xml:space="preserve">ing </w:t>
      </w:r>
      <w:r w:rsidRPr="003D5916">
        <w:rPr>
          <w:b/>
          <w:color w:val="00B050"/>
          <w:sz w:val="40"/>
          <w:szCs w:val="40"/>
        </w:rPr>
        <w:t>touching your face</w:t>
      </w:r>
    </w:p>
    <w:p w:rsidR="0041480B" w:rsidRDefault="003D5916" w:rsidP="0041480B">
      <w:pPr>
        <w:pStyle w:val="ListParagraph"/>
        <w:numPr>
          <w:ilvl w:val="0"/>
          <w:numId w:val="5"/>
        </w:numPr>
        <w:rPr>
          <w:b/>
          <w:color w:val="00B050"/>
          <w:sz w:val="40"/>
          <w:szCs w:val="40"/>
        </w:rPr>
      </w:pPr>
      <w:r w:rsidRPr="003D5916">
        <w:rPr>
          <w:b/>
          <w:color w:val="00B050"/>
          <w:sz w:val="40"/>
          <w:szCs w:val="40"/>
        </w:rPr>
        <w:t xml:space="preserve">Informing </w:t>
      </w:r>
      <w:r w:rsidR="0041480B" w:rsidRPr="003D5916">
        <w:rPr>
          <w:b/>
          <w:color w:val="00B050"/>
          <w:sz w:val="40"/>
          <w:szCs w:val="40"/>
        </w:rPr>
        <w:t>health professionals if you</w:t>
      </w:r>
      <w:r w:rsidR="0041480B" w:rsidRPr="004B17BD">
        <w:rPr>
          <w:b/>
          <w:color w:val="00B050"/>
          <w:sz w:val="40"/>
          <w:szCs w:val="40"/>
        </w:rPr>
        <w:t xml:space="preserve"> feel unwell</w:t>
      </w:r>
    </w:p>
    <w:p w:rsidR="00670078" w:rsidRDefault="00670078" w:rsidP="0041480B">
      <w:pPr>
        <w:pStyle w:val="ListParagraph"/>
        <w:numPr>
          <w:ilvl w:val="0"/>
          <w:numId w:val="5"/>
        </w:num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Follow staff instructions when in the Centre</w:t>
      </w:r>
    </w:p>
    <w:p w:rsidR="005C18B7" w:rsidRPr="004B17BD" w:rsidRDefault="005C18B7" w:rsidP="0041480B">
      <w:pPr>
        <w:pStyle w:val="ListParagraph"/>
        <w:numPr>
          <w:ilvl w:val="0"/>
          <w:numId w:val="5"/>
        </w:num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Inform staff when arriving and leaving</w:t>
      </w:r>
      <w:bookmarkStart w:id="0" w:name="_GoBack"/>
      <w:bookmarkEnd w:id="0"/>
      <w:r>
        <w:rPr>
          <w:b/>
          <w:color w:val="00B050"/>
          <w:sz w:val="40"/>
          <w:szCs w:val="40"/>
        </w:rPr>
        <w:t xml:space="preserve"> the Centre</w:t>
      </w:r>
    </w:p>
    <w:sectPr w:rsidR="005C18B7" w:rsidRPr="004B1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1BD3"/>
    <w:multiLevelType w:val="hybridMultilevel"/>
    <w:tmpl w:val="500893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5809F3"/>
    <w:multiLevelType w:val="hybridMultilevel"/>
    <w:tmpl w:val="C304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31A"/>
    <w:multiLevelType w:val="hybridMultilevel"/>
    <w:tmpl w:val="78280EEE"/>
    <w:lvl w:ilvl="0" w:tplc="1DF45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5B6E"/>
    <w:multiLevelType w:val="hybridMultilevel"/>
    <w:tmpl w:val="C2E2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61F32"/>
    <w:multiLevelType w:val="hybridMultilevel"/>
    <w:tmpl w:val="064AA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A"/>
    <w:rsid w:val="00072D89"/>
    <w:rsid w:val="000B1911"/>
    <w:rsid w:val="003D5916"/>
    <w:rsid w:val="0041480B"/>
    <w:rsid w:val="00477BDC"/>
    <w:rsid w:val="004B17BD"/>
    <w:rsid w:val="005C18B7"/>
    <w:rsid w:val="005F3F6A"/>
    <w:rsid w:val="00630B5F"/>
    <w:rsid w:val="006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8B33B-D72A-4D1F-B41B-F8D59E90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SPENCER</dc:creator>
  <cp:keywords/>
  <dc:description/>
  <cp:lastModifiedBy>PAULA SPENCER</cp:lastModifiedBy>
  <cp:revision>5</cp:revision>
  <cp:lastPrinted>2020-06-05T13:27:00Z</cp:lastPrinted>
  <dcterms:created xsi:type="dcterms:W3CDTF">2020-06-05T12:39:00Z</dcterms:created>
  <dcterms:modified xsi:type="dcterms:W3CDTF">2020-06-11T10:54:00Z</dcterms:modified>
</cp:coreProperties>
</file>